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right"/>
        <w:rPr>
          <w:spacing w:val="-4"/>
          <w:sz w:val="26"/>
          <w:szCs w:val="26"/>
        </w:rPr>
      </w:pPr>
      <w:r w:rsidRPr="001C34DD">
        <w:rPr>
          <w:sz w:val="26"/>
          <w:szCs w:val="26"/>
        </w:rPr>
        <w:t xml:space="preserve">   </w:t>
      </w:r>
      <w:r w:rsidRPr="001C34DD">
        <w:rPr>
          <w:spacing w:val="-4"/>
          <w:sz w:val="26"/>
          <w:szCs w:val="26"/>
        </w:rPr>
        <w:t xml:space="preserve">Łódź, dnia 19.04. </w:t>
      </w:r>
      <w:proofErr w:type="spellStart"/>
      <w:r w:rsidRPr="001C34DD">
        <w:rPr>
          <w:spacing w:val="-4"/>
          <w:sz w:val="26"/>
          <w:szCs w:val="26"/>
        </w:rPr>
        <w:t>2022</w:t>
      </w:r>
      <w:proofErr w:type="gramStart"/>
      <w:r w:rsidRPr="001C34DD">
        <w:rPr>
          <w:spacing w:val="-4"/>
          <w:sz w:val="26"/>
          <w:szCs w:val="26"/>
        </w:rPr>
        <w:t>r</w:t>
      </w:r>
      <w:proofErr w:type="spellEnd"/>
      <w:proofErr w:type="gramEnd"/>
      <w:r w:rsidRPr="001C34DD">
        <w:rPr>
          <w:spacing w:val="-4"/>
          <w:sz w:val="26"/>
          <w:szCs w:val="26"/>
        </w:rPr>
        <w:t xml:space="preserve">. 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right"/>
        <w:rPr>
          <w:sz w:val="26"/>
          <w:szCs w:val="26"/>
        </w:rPr>
      </w:pP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C34DD">
        <w:rPr>
          <w:spacing w:val="-4"/>
          <w:sz w:val="26"/>
          <w:szCs w:val="26"/>
        </w:rPr>
        <w:t xml:space="preserve">               </w:t>
      </w:r>
      <w:r w:rsidRPr="001C34DD">
        <w:rPr>
          <w:b/>
          <w:bCs/>
          <w:spacing w:val="-4"/>
          <w:sz w:val="26"/>
          <w:szCs w:val="26"/>
        </w:rPr>
        <w:t>INFORMACJA nr  5  /  2022   DYREKTORA PRZEDSZKOLA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Szanowni Państwo</w:t>
      </w:r>
      <w:r w:rsidRPr="001C34DD">
        <w:rPr>
          <w:spacing w:val="-4"/>
          <w:sz w:val="26"/>
          <w:szCs w:val="26"/>
        </w:rPr>
        <w:t xml:space="preserve">, w związku z nowymi </w:t>
      </w:r>
      <w:r>
        <w:rPr>
          <w:spacing w:val="-4"/>
          <w:sz w:val="26"/>
          <w:szCs w:val="26"/>
        </w:rPr>
        <w:t>Wytycznymi przeciwepidemicznymi</w:t>
      </w:r>
      <w:r w:rsidRPr="001C34DD">
        <w:rPr>
          <w:spacing w:val="-4"/>
          <w:sz w:val="26"/>
          <w:szCs w:val="26"/>
        </w:rPr>
        <w:t xml:space="preserve"> GIS </w:t>
      </w:r>
      <w:r w:rsidRPr="001C34DD">
        <w:rPr>
          <w:spacing w:val="-4"/>
          <w:sz w:val="26"/>
          <w:szCs w:val="26"/>
        </w:rPr>
        <w:br/>
        <w:t xml:space="preserve">z dnia 31 marca 2022 r. </w:t>
      </w:r>
      <w:r w:rsidRPr="001C34DD">
        <w:rPr>
          <w:color w:val="000000"/>
          <w:spacing w:val="-4"/>
          <w:sz w:val="26"/>
          <w:szCs w:val="26"/>
        </w:rPr>
        <w:t>dla przedszkoli, oddziałów przedszkolnych w szkole /…/,</w:t>
      </w:r>
      <w:r w:rsidRPr="001C34DD">
        <w:rPr>
          <w:color w:val="000000"/>
          <w:sz w:val="26"/>
          <w:szCs w:val="26"/>
        </w:rPr>
        <w:t xml:space="preserve"> </w:t>
      </w:r>
      <w:r w:rsidRPr="001C34DD">
        <w:rPr>
          <w:color w:val="000000"/>
          <w:spacing w:val="-4"/>
          <w:sz w:val="26"/>
          <w:szCs w:val="26"/>
        </w:rPr>
        <w:t xml:space="preserve">wydane na podstawie art. </w:t>
      </w:r>
      <w:proofErr w:type="spellStart"/>
      <w:r w:rsidRPr="001C34DD">
        <w:rPr>
          <w:color w:val="000000"/>
          <w:spacing w:val="-4"/>
          <w:sz w:val="26"/>
          <w:szCs w:val="26"/>
        </w:rPr>
        <w:t>8a</w:t>
      </w:r>
      <w:proofErr w:type="spellEnd"/>
      <w:r w:rsidRPr="001C34DD">
        <w:rPr>
          <w:color w:val="000000"/>
          <w:spacing w:val="-4"/>
          <w:sz w:val="26"/>
          <w:szCs w:val="26"/>
        </w:rPr>
        <w:t xml:space="preserve"> ust. 5 </w:t>
      </w:r>
      <w:proofErr w:type="spellStart"/>
      <w:r w:rsidRPr="001C34DD">
        <w:rPr>
          <w:color w:val="000000"/>
          <w:spacing w:val="-4"/>
          <w:sz w:val="26"/>
          <w:szCs w:val="26"/>
        </w:rPr>
        <w:t>pkt</w:t>
      </w:r>
      <w:proofErr w:type="spellEnd"/>
      <w:r w:rsidRPr="001C34DD">
        <w:rPr>
          <w:color w:val="000000"/>
          <w:spacing w:val="-4"/>
          <w:sz w:val="26"/>
          <w:szCs w:val="26"/>
        </w:rPr>
        <w:t xml:space="preserve"> 2 ustawy z dnia 14 marca 1985 r. o</w:t>
      </w:r>
      <w:r w:rsidRPr="001C34DD">
        <w:rPr>
          <w:color w:val="000000"/>
          <w:sz w:val="26"/>
          <w:szCs w:val="26"/>
        </w:rPr>
        <w:t xml:space="preserve"> Państwowej Inspekcji Sanitarnej (</w:t>
      </w:r>
      <w:proofErr w:type="spellStart"/>
      <w:r w:rsidRPr="001C34DD">
        <w:rPr>
          <w:color w:val="000000"/>
          <w:sz w:val="26"/>
          <w:szCs w:val="26"/>
        </w:rPr>
        <w:t>Dz.U</w:t>
      </w:r>
      <w:proofErr w:type="spellEnd"/>
      <w:r w:rsidRPr="001C34DD">
        <w:rPr>
          <w:color w:val="000000"/>
          <w:sz w:val="26"/>
          <w:szCs w:val="26"/>
        </w:rPr>
        <w:t xml:space="preserve">. </w:t>
      </w:r>
      <w:proofErr w:type="gramStart"/>
      <w:r w:rsidRPr="001C34DD">
        <w:rPr>
          <w:color w:val="000000"/>
          <w:sz w:val="26"/>
          <w:szCs w:val="26"/>
        </w:rPr>
        <w:t>z</w:t>
      </w:r>
      <w:proofErr w:type="gramEnd"/>
      <w:r w:rsidRPr="001C34DD">
        <w:rPr>
          <w:color w:val="000000"/>
          <w:sz w:val="26"/>
          <w:szCs w:val="26"/>
        </w:rPr>
        <w:t xml:space="preserve"> 2021 r. poz. 195)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C34DD">
        <w:rPr>
          <w:color w:val="000000"/>
          <w:sz w:val="26"/>
          <w:szCs w:val="26"/>
        </w:rPr>
        <w:t xml:space="preserve">„W ogólnych wytycznych nie jest możliwe uwzględnienie specyfiki każdej placówki szkolno-opiekuńczej – małej i dużej, o zróżnicowanej infrastrukturze i liczebności oddziałów. Placówki szkolno-opiekuńcze różnią się m.in. zasobami kadrowymi </w:t>
      </w:r>
      <w:r w:rsidRPr="001C34DD">
        <w:rPr>
          <w:color w:val="000000"/>
          <w:sz w:val="26"/>
          <w:szCs w:val="26"/>
        </w:rPr>
        <w:br/>
        <w:t>i związaną z tym samodzielnością w realizacji zadań wychowawczych, profilaktycznych oraz z obszaru pomocy psychologiczno-pedagogicznej. Wobec</w:t>
      </w:r>
      <w:r>
        <w:rPr>
          <w:color w:val="000000"/>
          <w:sz w:val="26"/>
          <w:szCs w:val="26"/>
        </w:rPr>
        <w:t xml:space="preserve"> </w:t>
      </w:r>
      <w:r w:rsidRPr="001C34DD">
        <w:rPr>
          <w:color w:val="000000"/>
          <w:sz w:val="26"/>
          <w:szCs w:val="26"/>
        </w:rPr>
        <w:t xml:space="preserve">powyższego dyrektor/…/, </w:t>
      </w:r>
      <w:r>
        <w:rPr>
          <w:color w:val="000000"/>
          <w:sz w:val="26"/>
          <w:szCs w:val="26"/>
        </w:rPr>
        <w:br/>
      </w:r>
      <w:r w:rsidRPr="001C34DD">
        <w:rPr>
          <w:color w:val="000000"/>
          <w:sz w:val="26"/>
          <w:szCs w:val="26"/>
        </w:rPr>
        <w:t xml:space="preserve">w zależności od istniejących warunków(w tym m. in. lokalowych, sanitarnych itp.) </w:t>
      </w:r>
      <w:r>
        <w:rPr>
          <w:color w:val="000000"/>
          <w:sz w:val="26"/>
          <w:szCs w:val="26"/>
        </w:rPr>
        <w:br/>
      </w:r>
      <w:r w:rsidRPr="001C34DD">
        <w:rPr>
          <w:color w:val="000000"/>
          <w:sz w:val="26"/>
          <w:szCs w:val="26"/>
        </w:rPr>
        <w:t xml:space="preserve">i zasobów kadrowych posiada kompetencje do podejmowania rozstrzygnięć w zakresie szczegółowych zasad bezpieczeństwa zdrowotnego na terenie placówki, </w:t>
      </w:r>
      <w:r>
        <w:rPr>
          <w:color w:val="000000"/>
          <w:sz w:val="26"/>
          <w:szCs w:val="26"/>
        </w:rPr>
        <w:t xml:space="preserve">w tym </w:t>
      </w:r>
      <w:r w:rsidRPr="001C34DD">
        <w:rPr>
          <w:color w:val="000000"/>
          <w:sz w:val="26"/>
          <w:szCs w:val="26"/>
        </w:rPr>
        <w:t>zorganizowanie higienicznych i bezpiecznych warunków na terenie tej placówki.</w:t>
      </w:r>
      <w:r w:rsidRPr="001C34DD">
        <w:rPr>
          <w:sz w:val="26"/>
          <w:szCs w:val="26"/>
        </w:rPr>
        <w:br/>
      </w:r>
      <w:r w:rsidRPr="001C34DD">
        <w:rPr>
          <w:color w:val="000000"/>
          <w:sz w:val="26"/>
          <w:szCs w:val="26"/>
        </w:rPr>
        <w:t>Należy mieć też na uwadze poniższe zasady. Organizacja opieki w podmiocie</w:t>
      </w:r>
      <w:proofErr w:type="gramStart"/>
      <w:r w:rsidRPr="001C34DD">
        <w:rPr>
          <w:color w:val="000000"/>
          <w:sz w:val="26"/>
          <w:szCs w:val="26"/>
        </w:rPr>
        <w:t>:</w:t>
      </w:r>
      <w:r w:rsidRPr="001C34DD">
        <w:rPr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● </w:t>
      </w:r>
      <w:r w:rsidRPr="001C34DD">
        <w:rPr>
          <w:color w:val="000000"/>
          <w:sz w:val="26"/>
          <w:szCs w:val="26"/>
        </w:rPr>
        <w:t>Dyrektor</w:t>
      </w:r>
      <w:proofErr w:type="gramEnd"/>
      <w:r w:rsidRPr="001C34DD">
        <w:rPr>
          <w:color w:val="000000"/>
          <w:sz w:val="26"/>
          <w:szCs w:val="26"/>
        </w:rPr>
        <w:t xml:space="preserve"> placówki szkolno-opiekuńczej może określić szczegółowe zasady bezpieczeństwa zdrowotnego w regulaminie placówki, w tym m.in. stosowania maseczek zasłaniających nos i usta./…/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gramStart"/>
      <w:r>
        <w:rPr>
          <w:spacing w:val="-4"/>
          <w:sz w:val="26"/>
          <w:szCs w:val="26"/>
        </w:rPr>
        <w:t xml:space="preserve">●   </w:t>
      </w:r>
      <w:r w:rsidRPr="001C34DD">
        <w:rPr>
          <w:spacing w:val="-4"/>
          <w:sz w:val="26"/>
          <w:szCs w:val="26"/>
        </w:rPr>
        <w:t>Do</w:t>
      </w:r>
      <w:proofErr w:type="gramEnd"/>
      <w:r w:rsidRPr="001C34DD">
        <w:rPr>
          <w:spacing w:val="-4"/>
          <w:sz w:val="26"/>
          <w:szCs w:val="26"/>
        </w:rPr>
        <w:t xml:space="preserve"> podmiotu może uczęszczać wyłącznie dziecko zdrowe bez objawów infekcji lub choroby zakaźnej.</w:t>
      </w:r>
      <w:r w:rsidRPr="001C34DD">
        <w:rPr>
          <w:sz w:val="26"/>
          <w:szCs w:val="26"/>
        </w:rPr>
        <w:t>”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C34DD">
        <w:rPr>
          <w:spacing w:val="-4"/>
          <w:sz w:val="26"/>
          <w:szCs w:val="26"/>
        </w:rPr>
        <w:t xml:space="preserve">Zgodnie z powyższymi Wytycznymi i rekomendacjami Min. Zdrowia ponawiam prośbę </w:t>
      </w:r>
      <w:r>
        <w:rPr>
          <w:spacing w:val="-4"/>
          <w:sz w:val="26"/>
          <w:szCs w:val="26"/>
        </w:rPr>
        <w:br/>
      </w:r>
      <w:r w:rsidRPr="001C34DD">
        <w:rPr>
          <w:spacing w:val="-4"/>
          <w:sz w:val="26"/>
          <w:szCs w:val="26"/>
        </w:rPr>
        <w:t xml:space="preserve">o dostosowanie się do wcześniejszych ustaleń /Informacja nr 4/2022/ i wchodzeniu  na teren placówki po zdezynfekowaniu dłoni oraz założeniu maseczki zasłaniającej usta </w:t>
      </w:r>
      <w:r w:rsidRPr="001C34DD">
        <w:rPr>
          <w:spacing w:val="-4"/>
          <w:sz w:val="26"/>
          <w:szCs w:val="26"/>
        </w:rPr>
        <w:br/>
        <w:t xml:space="preserve">i </w:t>
      </w:r>
      <w:proofErr w:type="gramStart"/>
      <w:r w:rsidRPr="001C34DD">
        <w:rPr>
          <w:spacing w:val="-4"/>
          <w:sz w:val="26"/>
          <w:szCs w:val="26"/>
        </w:rPr>
        <w:t xml:space="preserve">nos , </w:t>
      </w:r>
      <w:proofErr w:type="gramEnd"/>
      <w:r w:rsidRPr="001C34DD">
        <w:rPr>
          <w:spacing w:val="-4"/>
          <w:sz w:val="26"/>
          <w:szCs w:val="26"/>
        </w:rPr>
        <w:t xml:space="preserve">co niewątpliwie pomoże ograniczać zachorowania wśród dzieci  i personelu placówki- </w:t>
      </w:r>
      <w:r>
        <w:rPr>
          <w:spacing w:val="-4"/>
          <w:sz w:val="26"/>
          <w:szCs w:val="26"/>
        </w:rPr>
        <w:br/>
      </w:r>
      <w:r w:rsidRPr="001C34DD">
        <w:rPr>
          <w:spacing w:val="-4"/>
          <w:sz w:val="26"/>
          <w:szCs w:val="26"/>
        </w:rPr>
        <w:t xml:space="preserve">w zeszłym tygodniu było 7 osób z personelu a w tym jest 6 osób na zwolnieniu lekarskim. </w:t>
      </w:r>
      <w:r w:rsidRPr="001C34DD">
        <w:rPr>
          <w:spacing w:val="-4"/>
          <w:sz w:val="26"/>
          <w:szCs w:val="26"/>
        </w:rPr>
        <w:br/>
        <w:t>          Łączę życzenia zdrowia dla nas wszystkich. 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rPr>
          <w:sz w:val="26"/>
          <w:szCs w:val="26"/>
        </w:rPr>
      </w:pPr>
      <w:r w:rsidRPr="001C34DD">
        <w:rPr>
          <w:spacing w:val="-4"/>
          <w:sz w:val="26"/>
          <w:szCs w:val="26"/>
        </w:rPr>
        <w:t>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rPr>
          <w:sz w:val="26"/>
          <w:szCs w:val="26"/>
        </w:rPr>
      </w:pPr>
      <w:r w:rsidRPr="001C34DD">
        <w:rPr>
          <w:spacing w:val="-4"/>
          <w:sz w:val="26"/>
          <w:szCs w:val="26"/>
        </w:rPr>
        <w:t>                                                                          Katarzyna Kruszyńska-Kozłowska </w:t>
      </w:r>
    </w:p>
    <w:p w:rsidR="001C34DD" w:rsidRPr="001C34DD" w:rsidRDefault="001C34DD" w:rsidP="001C34DD">
      <w:pPr>
        <w:pStyle w:val="xmsonormal"/>
        <w:spacing w:before="0" w:beforeAutospacing="0" w:after="0" w:afterAutospacing="0" w:line="360" w:lineRule="auto"/>
        <w:rPr>
          <w:sz w:val="26"/>
          <w:szCs w:val="26"/>
        </w:rPr>
      </w:pPr>
      <w:r w:rsidRPr="001C34DD">
        <w:rPr>
          <w:spacing w:val="-4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 </w:t>
      </w:r>
      <w:proofErr w:type="gramStart"/>
      <w:r w:rsidRPr="001C34DD">
        <w:rPr>
          <w:spacing w:val="-4"/>
          <w:sz w:val="26"/>
          <w:szCs w:val="26"/>
        </w:rPr>
        <w:t>dyrektor</w:t>
      </w:r>
      <w:proofErr w:type="gramEnd"/>
      <w:r w:rsidRPr="001C34DD">
        <w:rPr>
          <w:spacing w:val="-4"/>
          <w:sz w:val="26"/>
          <w:szCs w:val="26"/>
        </w:rPr>
        <w:t xml:space="preserve"> przedszkola </w:t>
      </w:r>
    </w:p>
    <w:p w:rsidR="007F05C1" w:rsidRDefault="007F05C1"/>
    <w:sectPr w:rsidR="007F05C1" w:rsidSect="001C34DD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7BC"/>
    <w:multiLevelType w:val="hybridMultilevel"/>
    <w:tmpl w:val="AB80F05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4DD"/>
    <w:rsid w:val="001C34DD"/>
    <w:rsid w:val="007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1C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2022-04-19T16:25:00Z</dcterms:created>
  <dcterms:modified xsi:type="dcterms:W3CDTF">2022-04-19T16:33:00Z</dcterms:modified>
</cp:coreProperties>
</file>